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</w:t>
            </w:r>
            <w:r w:rsidR="003D4EAF">
              <w:rPr>
                <w:b/>
                <w:sz w:val="24"/>
                <w:szCs w:val="24"/>
              </w:rPr>
              <w:t>e z  pedagogiki przedszkolnej i </w:t>
            </w:r>
            <w:r w:rsidR="00D828D1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A605E" w:rsidRPr="00FA605E">
              <w:rPr>
                <w:b/>
                <w:sz w:val="24"/>
                <w:szCs w:val="24"/>
              </w:rPr>
              <w:t>wczesna</w:t>
            </w:r>
            <w:r w:rsidR="00FA605E">
              <w:rPr>
                <w:sz w:val="24"/>
                <w:szCs w:val="24"/>
              </w:rPr>
              <w:t xml:space="preserve"> </w:t>
            </w:r>
            <w:r w:rsidR="00F26BF2">
              <w:rPr>
                <w:b/>
                <w:sz w:val="24"/>
                <w:szCs w:val="24"/>
              </w:rPr>
              <w:t xml:space="preserve">edukacja </w:t>
            </w:r>
            <w:r w:rsidR="00791CD9">
              <w:rPr>
                <w:b/>
                <w:sz w:val="24"/>
                <w:szCs w:val="24"/>
              </w:rPr>
              <w:t>muzyczna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A605E" w:rsidRDefault="00D62D5D" w:rsidP="00C275A2">
            <w:pPr>
              <w:rPr>
                <w:sz w:val="24"/>
                <w:szCs w:val="24"/>
              </w:rPr>
            </w:pPr>
            <w:r w:rsidRPr="00FA605E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FA605E" w:rsidRPr="00742916" w:rsidRDefault="00FA605E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92DF5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F26BF2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791CD9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0D4EEF" w:rsidRPr="000D4EEF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85BB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0D4EEF" w:rsidRDefault="00492DF5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3A1788" w:rsidRPr="000D4EEF">
              <w:rPr>
                <w:sz w:val="24"/>
                <w:szCs w:val="24"/>
              </w:rPr>
              <w:t xml:space="preserve">gr </w:t>
            </w:r>
            <w:r w:rsidR="00791CD9" w:rsidRPr="000D4EEF">
              <w:rPr>
                <w:sz w:val="24"/>
                <w:szCs w:val="24"/>
              </w:rPr>
              <w:t>Lidia Kęska</w:t>
            </w:r>
          </w:p>
        </w:tc>
      </w:tr>
      <w:tr w:rsidR="00D62D5D" w:rsidRPr="00566644" w:rsidTr="00C85BB6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C33E28" w:rsidRDefault="00FA605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0D4EEF">
              <w:rPr>
                <w:sz w:val="24"/>
                <w:szCs w:val="24"/>
              </w:rPr>
              <w:t>gr Lidia Kęska</w:t>
            </w:r>
          </w:p>
        </w:tc>
      </w:tr>
      <w:tr w:rsidR="00C85BB6" w:rsidRPr="00742916" w:rsidTr="00C85BB6">
        <w:tc>
          <w:tcPr>
            <w:tcW w:w="2988" w:type="dxa"/>
            <w:vAlign w:val="center"/>
          </w:tcPr>
          <w:p w:rsidR="00C85BB6" w:rsidRPr="00742916" w:rsidRDefault="00C85BB6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85BB6" w:rsidRPr="00C85BB6" w:rsidRDefault="00C85BB6" w:rsidP="00EE12DA">
            <w:pPr>
              <w:rPr>
                <w:sz w:val="22"/>
                <w:szCs w:val="22"/>
              </w:rPr>
            </w:pPr>
            <w:r w:rsidRPr="00C85BB6">
              <w:rPr>
                <w:sz w:val="22"/>
                <w:szCs w:val="22"/>
              </w:rPr>
              <w:t>Poznanie przez studenta:</w:t>
            </w:r>
          </w:p>
          <w:p w:rsidR="00C85BB6" w:rsidRPr="00C85BB6" w:rsidRDefault="00C33E28" w:rsidP="00EE12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C85BB6" w:rsidRPr="00C85B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podstawowych </w:t>
            </w:r>
            <w:r w:rsidR="00C85BB6" w:rsidRPr="00C85BB6">
              <w:rPr>
                <w:sz w:val="22"/>
                <w:szCs w:val="22"/>
              </w:rPr>
              <w:t>zdolności muzycznych</w:t>
            </w:r>
            <w:r>
              <w:rPr>
                <w:sz w:val="22"/>
                <w:szCs w:val="22"/>
              </w:rPr>
              <w:t xml:space="preserve"> i sposobów ich rozwijania u dzieci</w:t>
            </w:r>
            <w:r w:rsidR="00C85BB6" w:rsidRPr="00C85BB6">
              <w:rPr>
                <w:sz w:val="22"/>
                <w:szCs w:val="22"/>
              </w:rPr>
              <w:t>,</w:t>
            </w:r>
          </w:p>
          <w:p w:rsidR="00C85BB6" w:rsidRPr="00C85BB6" w:rsidRDefault="00C85BB6" w:rsidP="00EE12DA">
            <w:pPr>
              <w:rPr>
                <w:sz w:val="22"/>
                <w:szCs w:val="22"/>
              </w:rPr>
            </w:pPr>
            <w:r w:rsidRPr="00C85BB6">
              <w:rPr>
                <w:sz w:val="22"/>
                <w:szCs w:val="22"/>
              </w:rPr>
              <w:t xml:space="preserve">- </w:t>
            </w:r>
            <w:r w:rsidR="00C33E28">
              <w:rPr>
                <w:sz w:val="22"/>
                <w:szCs w:val="22"/>
              </w:rPr>
              <w:t>praktycznej strony  wybranych metod edukacji muzycznej</w:t>
            </w:r>
            <w:r w:rsidRPr="00C85BB6">
              <w:rPr>
                <w:sz w:val="22"/>
                <w:szCs w:val="22"/>
              </w:rPr>
              <w:t xml:space="preserve"> (C. Orff, E. </w:t>
            </w:r>
            <w:proofErr w:type="spellStart"/>
            <w:r w:rsidRPr="00C85BB6">
              <w:rPr>
                <w:sz w:val="22"/>
                <w:szCs w:val="22"/>
              </w:rPr>
              <w:t>Jaques-Dalcroze</w:t>
            </w:r>
            <w:proofErr w:type="spellEnd"/>
            <w:r w:rsidRPr="00C85BB6">
              <w:rPr>
                <w:sz w:val="22"/>
                <w:szCs w:val="22"/>
              </w:rPr>
              <w:t xml:space="preserve">, Z. Kodaly), </w:t>
            </w:r>
          </w:p>
          <w:p w:rsidR="00C85BB6" w:rsidRPr="00C85BB6" w:rsidRDefault="00C85BB6" w:rsidP="00EE12DA">
            <w:pPr>
              <w:rPr>
                <w:sz w:val="22"/>
                <w:szCs w:val="22"/>
              </w:rPr>
            </w:pPr>
            <w:r w:rsidRPr="00C85BB6">
              <w:rPr>
                <w:sz w:val="22"/>
                <w:szCs w:val="22"/>
              </w:rPr>
              <w:t xml:space="preserve">- zagadnień dotyczących </w:t>
            </w:r>
            <w:r w:rsidR="00C33E28">
              <w:rPr>
                <w:sz w:val="22"/>
                <w:szCs w:val="22"/>
              </w:rPr>
              <w:t xml:space="preserve">praktycznej </w:t>
            </w:r>
            <w:r w:rsidRPr="00C85BB6">
              <w:rPr>
                <w:sz w:val="22"/>
                <w:szCs w:val="22"/>
              </w:rPr>
              <w:t>wiedzy o muzyce, ze szczególnym uwzględnieniem treści realiz</w:t>
            </w:r>
            <w:r w:rsidR="00C33E28">
              <w:rPr>
                <w:sz w:val="22"/>
                <w:szCs w:val="22"/>
              </w:rPr>
              <w:t xml:space="preserve">owanych w przedszkolu i </w:t>
            </w:r>
            <w:r w:rsidRPr="00C85BB6">
              <w:rPr>
                <w:sz w:val="22"/>
                <w:szCs w:val="22"/>
              </w:rPr>
              <w:t>w klasach początkowych</w:t>
            </w:r>
            <w:r w:rsidR="00C33E28">
              <w:rPr>
                <w:sz w:val="22"/>
                <w:szCs w:val="22"/>
              </w:rPr>
              <w:t xml:space="preserve"> szkoły podstawowej</w:t>
            </w:r>
            <w:r w:rsidR="00FA605E">
              <w:rPr>
                <w:sz w:val="22"/>
                <w:szCs w:val="22"/>
              </w:rPr>
              <w:t>,</w:t>
            </w:r>
          </w:p>
          <w:p w:rsidR="00C85BB6" w:rsidRDefault="00C85BB6" w:rsidP="00C33E28">
            <w:pPr>
              <w:rPr>
                <w:sz w:val="22"/>
                <w:szCs w:val="22"/>
              </w:rPr>
            </w:pPr>
            <w:r w:rsidRPr="00C85BB6">
              <w:rPr>
                <w:sz w:val="22"/>
                <w:szCs w:val="22"/>
              </w:rPr>
              <w:t xml:space="preserve">- </w:t>
            </w:r>
            <w:r w:rsidR="00C33E28">
              <w:rPr>
                <w:sz w:val="22"/>
                <w:szCs w:val="22"/>
              </w:rPr>
              <w:t>form edukacji muzycznej w przedszkolu i szkole</w:t>
            </w:r>
            <w:r w:rsidR="00FA605E">
              <w:rPr>
                <w:sz w:val="22"/>
                <w:szCs w:val="22"/>
              </w:rPr>
              <w:t>,</w:t>
            </w:r>
          </w:p>
          <w:p w:rsidR="002665E3" w:rsidRPr="00C85BB6" w:rsidRDefault="002665E3" w:rsidP="00C33E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literaturze pomocnej w realizacji edukacji muzycznej w przedszkolu i klasach początkowych szkoły podstawowej</w:t>
            </w:r>
            <w:r w:rsidR="00FA605E">
              <w:rPr>
                <w:sz w:val="22"/>
                <w:szCs w:val="22"/>
              </w:rPr>
              <w:t>.</w:t>
            </w:r>
          </w:p>
        </w:tc>
      </w:tr>
      <w:tr w:rsidR="00C85BB6" w:rsidRPr="00742916" w:rsidTr="00C85BB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85BB6" w:rsidRPr="00742916" w:rsidRDefault="00C85BB6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85BB6" w:rsidRPr="00742916" w:rsidRDefault="00C85BB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141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3D4EAF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3D4EA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3D4EAF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3D4EAF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3D4EAF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92DF5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2DF5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92DF5" w:rsidRPr="003E3C39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2DF5" w:rsidRPr="00492DF5" w:rsidRDefault="00AF5956" w:rsidP="00AF5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rozumie</w:t>
            </w:r>
            <w:r w:rsidR="00492DF5" w:rsidRPr="00492DF5">
              <w:rPr>
                <w:sz w:val="24"/>
                <w:szCs w:val="24"/>
              </w:rPr>
              <w:t xml:space="preserve"> teorie rozwoju zdolności muzycznych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492DF5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2DF5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92DF5" w:rsidRPr="003E3C39"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2DF5" w:rsidRPr="00492DF5" w:rsidRDefault="00492DF5" w:rsidP="00232366">
            <w:pPr>
              <w:rPr>
                <w:sz w:val="24"/>
                <w:szCs w:val="24"/>
              </w:rPr>
            </w:pPr>
            <w:r w:rsidRPr="00492DF5">
              <w:rPr>
                <w:sz w:val="24"/>
                <w:szCs w:val="24"/>
              </w:rPr>
              <w:t>opisuje  proces wychowania muzycznego dziecka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Ped2P_W05</w:t>
            </w:r>
          </w:p>
        </w:tc>
      </w:tr>
      <w:tr w:rsidR="00492DF5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2DF5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2DF5" w:rsidRPr="00492DF5" w:rsidRDefault="00492DF5" w:rsidP="00C85BB6">
            <w:pPr>
              <w:rPr>
                <w:sz w:val="24"/>
                <w:szCs w:val="24"/>
              </w:rPr>
            </w:pPr>
            <w:r w:rsidRPr="00492DF5">
              <w:rPr>
                <w:sz w:val="24"/>
                <w:szCs w:val="24"/>
              </w:rPr>
              <w:t>nazywa i opisuje sposoby stymulowania rozwoju muzycznego dziecka w ramach procesu dydaktyczno-wychowawczego w przedszkolu i szkole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492DF5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2DF5" w:rsidRPr="003E3C39" w:rsidRDefault="00492DF5" w:rsidP="003E3C39">
            <w:pPr>
              <w:rPr>
                <w:sz w:val="24"/>
                <w:szCs w:val="24"/>
              </w:rPr>
            </w:pPr>
            <w:r w:rsidRPr="003E3C39">
              <w:rPr>
                <w:b/>
                <w:sz w:val="24"/>
                <w:szCs w:val="24"/>
              </w:rPr>
              <w:t xml:space="preserve">Umiejętności </w:t>
            </w:r>
            <w:r w:rsidR="003E3C39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492DF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C85BB6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B6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5BB6" w:rsidRPr="00492DF5" w:rsidRDefault="00C85BB6" w:rsidP="00EE12DA">
            <w:pPr>
              <w:rPr>
                <w:sz w:val="24"/>
                <w:szCs w:val="24"/>
              </w:rPr>
            </w:pPr>
            <w:r w:rsidRPr="00492DF5">
              <w:rPr>
                <w:sz w:val="24"/>
                <w:szCs w:val="24"/>
              </w:rPr>
              <w:t>wykrywa i podejmuje próbę oceny zdolności muzycznych dziecka odnosząc ocenę do etapów rozwoju muzycznego; dobiera strategi</w:t>
            </w:r>
            <w:r>
              <w:rPr>
                <w:sz w:val="24"/>
                <w:szCs w:val="24"/>
              </w:rPr>
              <w:t>e</w:t>
            </w:r>
            <w:r w:rsidRPr="00492DF5">
              <w:rPr>
                <w:sz w:val="24"/>
                <w:szCs w:val="24"/>
              </w:rPr>
              <w:t xml:space="preserve"> realizowania działań praktycznych na poszczególnych etapach edukacyjnych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5BB6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492DF5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DF5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2DF5" w:rsidRPr="00492DF5" w:rsidRDefault="00492DF5" w:rsidP="00232366">
            <w:pPr>
              <w:rPr>
                <w:sz w:val="24"/>
                <w:szCs w:val="24"/>
              </w:rPr>
            </w:pPr>
            <w:r w:rsidRPr="00492DF5">
              <w:rPr>
                <w:sz w:val="24"/>
                <w:szCs w:val="24"/>
              </w:rPr>
              <w:t>używa języka specjalistycznego dla opisu zjawisk muzycznych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492DF5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DF5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2DF5" w:rsidRPr="00492DF5" w:rsidRDefault="00492DF5" w:rsidP="00232366">
            <w:pPr>
              <w:rPr>
                <w:sz w:val="24"/>
                <w:szCs w:val="24"/>
              </w:rPr>
            </w:pPr>
            <w:r w:rsidRPr="00492DF5">
              <w:rPr>
                <w:sz w:val="24"/>
                <w:szCs w:val="24"/>
              </w:rPr>
              <w:t>potrafi dokonywać obserwacji zachowań dziecka w odniesieniu do muzyki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Ped2P_U08</w:t>
            </w:r>
          </w:p>
        </w:tc>
      </w:tr>
      <w:tr w:rsidR="00492DF5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2DF5" w:rsidRPr="00726172" w:rsidRDefault="00492DF5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2DF5" w:rsidRPr="00742916" w:rsidRDefault="00492DF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E3C39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3C39" w:rsidRPr="003E3C39" w:rsidRDefault="00C85BB6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3C39" w:rsidRPr="003E3C39" w:rsidRDefault="003E3C39" w:rsidP="00232366">
            <w:pPr>
              <w:rPr>
                <w:sz w:val="24"/>
                <w:szCs w:val="24"/>
              </w:rPr>
            </w:pPr>
            <w:r w:rsidRPr="003E3C39">
              <w:rPr>
                <w:sz w:val="24"/>
                <w:szCs w:val="24"/>
              </w:rPr>
              <w:t>podejmuje dyskusję na temat sensu rozwijania zdolności muzycznych dziecka; wyraża opinię o efektach takich działań, w odniesieniu do ogólnego rozwoju ucznia</w:t>
            </w:r>
            <w:r w:rsidR="00FA605E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3C39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</w:tc>
      </w:tr>
      <w:tr w:rsidR="00E56BCD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6BCD" w:rsidRPr="003E3C39" w:rsidRDefault="00E56BCD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6BCD" w:rsidRPr="00E56BCD" w:rsidRDefault="00E56BCD" w:rsidP="00E56BCD">
            <w:pPr>
              <w:rPr>
                <w:sz w:val="22"/>
                <w:szCs w:val="22"/>
              </w:rPr>
            </w:pPr>
            <w:r w:rsidRPr="00E56BCD">
              <w:rPr>
                <w:sz w:val="22"/>
                <w:szCs w:val="22"/>
              </w:rPr>
              <w:t>ma pogłębioną świadomość poziomu swojej wiedzy muzycznej i umiejętności doboru muzyki do realizacji procesu dydaktycznego w pracy z dzieckiem młodszym</w:t>
            </w:r>
            <w:r w:rsidR="00FA605E">
              <w:rPr>
                <w:sz w:val="22"/>
                <w:szCs w:val="22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6BCD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Ped2P_K06</w:t>
            </w:r>
          </w:p>
        </w:tc>
      </w:tr>
      <w:tr w:rsidR="00E56BCD" w:rsidRPr="00742916" w:rsidTr="003E3C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6BCD" w:rsidRPr="003E3C39" w:rsidRDefault="00E56BCD" w:rsidP="003E3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6BCD" w:rsidRPr="003E3C39" w:rsidRDefault="00E56BCD" w:rsidP="00E56BCD">
            <w:pPr>
              <w:rPr>
                <w:sz w:val="24"/>
                <w:szCs w:val="24"/>
              </w:rPr>
            </w:pPr>
            <w:r w:rsidRPr="003E3C39">
              <w:rPr>
                <w:sz w:val="24"/>
                <w:szCs w:val="24"/>
              </w:rPr>
              <w:t>świadomie zaznacza swoją obecność w kulturze muzycznej</w:t>
            </w:r>
            <w:r w:rsidR="00FA605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6BCD" w:rsidRPr="00742916" w:rsidRDefault="00D56F3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3E3C39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3E3C39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3E3C39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3E3C39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E3C39" w:rsidRPr="00742916" w:rsidTr="003E3C39">
        <w:tc>
          <w:tcPr>
            <w:tcW w:w="10008" w:type="dxa"/>
          </w:tcPr>
          <w:p w:rsidR="003E3C39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Rozwój zdolności muzycznych u dzieci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</w:p>
          <w:p w:rsidR="002665E3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Podstawowe elementy dzieła muzycznego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</w:p>
          <w:p w:rsidR="002665E3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Notacja muzyczna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</w:p>
          <w:p w:rsidR="002665E3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Wybrane metody wychowania muzycznego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  <w:p w:rsidR="002665E3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Formy edukacji muzycznej w przedszkolu i klasach I-III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</w:p>
          <w:p w:rsidR="002665E3" w:rsidRDefault="002665E3" w:rsidP="002665E3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Repertuar piosenek dla dzieci; literatura pomocna w realizacji programu, zasady doboru repertuaru</w:t>
            </w:r>
            <w:r w:rsidR="00FA605E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3E3C39" w:rsidRPr="00742916" w:rsidTr="003E3C39">
        <w:tc>
          <w:tcPr>
            <w:tcW w:w="10008" w:type="dxa"/>
            <w:shd w:val="pct15" w:color="auto" w:fill="FFFFFF"/>
          </w:tcPr>
          <w:p w:rsidR="003E3C39" w:rsidRPr="00742916" w:rsidRDefault="003E3C39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E3C39" w:rsidRPr="00742916" w:rsidTr="003E3C39">
        <w:tc>
          <w:tcPr>
            <w:tcW w:w="10008" w:type="dxa"/>
          </w:tcPr>
          <w:p w:rsidR="003E3C39" w:rsidRPr="00742916" w:rsidRDefault="003E3C39" w:rsidP="00C275A2">
            <w:pPr>
              <w:rPr>
                <w:sz w:val="24"/>
                <w:szCs w:val="24"/>
              </w:rPr>
            </w:pPr>
          </w:p>
        </w:tc>
      </w:tr>
      <w:tr w:rsidR="003E3C39" w:rsidRPr="00742916" w:rsidTr="003E3C39">
        <w:tc>
          <w:tcPr>
            <w:tcW w:w="10008" w:type="dxa"/>
            <w:shd w:val="pct15" w:color="auto" w:fill="FFFFFF"/>
          </w:tcPr>
          <w:p w:rsidR="003E3C39" w:rsidRPr="00742916" w:rsidRDefault="003E3C39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E3C39" w:rsidRPr="00742916" w:rsidTr="003E3C39">
        <w:tc>
          <w:tcPr>
            <w:tcW w:w="10008" w:type="dxa"/>
          </w:tcPr>
          <w:p w:rsidR="003E3C39" w:rsidRPr="00742916" w:rsidRDefault="003E3C39" w:rsidP="00C275A2">
            <w:pPr>
              <w:rPr>
                <w:sz w:val="24"/>
                <w:szCs w:val="24"/>
              </w:rPr>
            </w:pPr>
          </w:p>
        </w:tc>
      </w:tr>
      <w:tr w:rsidR="003E3C39" w:rsidRPr="00742916" w:rsidTr="003E3C39">
        <w:tc>
          <w:tcPr>
            <w:tcW w:w="10008" w:type="dxa"/>
            <w:shd w:val="clear" w:color="auto" w:fill="D9D9D9"/>
          </w:tcPr>
          <w:p w:rsidR="003E3C39" w:rsidRPr="0012462B" w:rsidRDefault="003E3C39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E3C39" w:rsidRPr="00742916" w:rsidTr="003E3C39">
        <w:tc>
          <w:tcPr>
            <w:tcW w:w="10008" w:type="dxa"/>
          </w:tcPr>
          <w:p w:rsidR="003E3C39" w:rsidRPr="0012462B" w:rsidRDefault="003E3C39" w:rsidP="00C275A2">
            <w:pPr>
              <w:rPr>
                <w:b/>
                <w:sz w:val="24"/>
                <w:szCs w:val="24"/>
              </w:rPr>
            </w:pPr>
          </w:p>
        </w:tc>
      </w:tr>
      <w:tr w:rsidR="003E3C39" w:rsidRPr="00742916" w:rsidTr="003E3C39">
        <w:tc>
          <w:tcPr>
            <w:tcW w:w="10008" w:type="dxa"/>
            <w:shd w:val="clear" w:color="auto" w:fill="D9D9D9"/>
          </w:tcPr>
          <w:p w:rsidR="003E3C39" w:rsidRPr="0012462B" w:rsidRDefault="003E3C39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E3C39" w:rsidRPr="00742916" w:rsidTr="003E3C39">
        <w:tc>
          <w:tcPr>
            <w:tcW w:w="10008" w:type="dxa"/>
          </w:tcPr>
          <w:p w:rsidR="003E3C39" w:rsidRPr="00742916" w:rsidRDefault="003E3C39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Default="002665E3" w:rsidP="00266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K. Lewandowska – Rozwój zdolności muzycznych</w:t>
            </w:r>
          </w:p>
          <w:p w:rsidR="002665E3" w:rsidRDefault="002665E3" w:rsidP="00266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S. Szuman – Psychologia muzyki</w:t>
            </w:r>
          </w:p>
          <w:p w:rsidR="002665E3" w:rsidRDefault="002665E3" w:rsidP="00266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F. Wesołowski – Zasady muzyki</w:t>
            </w:r>
          </w:p>
          <w:p w:rsidR="002665E3" w:rsidRPr="00742916" w:rsidRDefault="002665E3" w:rsidP="00266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D. Malko – Metodyka wychowania muzycznego</w:t>
            </w:r>
          </w:p>
          <w:p w:rsidR="00357453" w:rsidRPr="00742916" w:rsidRDefault="0035745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U. Smoczyńska – Muzyka dla dzieci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Default="00357453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M. </w:t>
            </w:r>
            <w:proofErr w:type="spellStart"/>
            <w:r>
              <w:rPr>
                <w:sz w:val="24"/>
                <w:szCs w:val="24"/>
              </w:rPr>
              <w:t>Przychodzińska</w:t>
            </w:r>
            <w:proofErr w:type="spellEnd"/>
            <w:r>
              <w:rPr>
                <w:sz w:val="24"/>
                <w:szCs w:val="24"/>
              </w:rPr>
              <w:t xml:space="preserve"> – Muzyka i wychowanie</w:t>
            </w:r>
          </w:p>
          <w:p w:rsidR="00357453" w:rsidRDefault="00357453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 </w:t>
            </w:r>
            <w:proofErr w:type="spellStart"/>
            <w:r>
              <w:rPr>
                <w:sz w:val="24"/>
                <w:szCs w:val="24"/>
              </w:rPr>
              <w:t>Habela</w:t>
            </w:r>
            <w:proofErr w:type="spellEnd"/>
            <w:r>
              <w:rPr>
                <w:sz w:val="24"/>
                <w:szCs w:val="24"/>
              </w:rPr>
              <w:t xml:space="preserve"> – Słowniczek muzyczny</w:t>
            </w:r>
          </w:p>
          <w:p w:rsidR="00FF68E2" w:rsidRPr="00FF68E2" w:rsidRDefault="00FF68E2" w:rsidP="00FF68E2">
            <w:pPr>
              <w:ind w:left="72"/>
              <w:rPr>
                <w:sz w:val="22"/>
                <w:szCs w:val="22"/>
              </w:rPr>
            </w:pPr>
            <w:r w:rsidRPr="00FF68E2">
              <w:rPr>
                <w:sz w:val="22"/>
                <w:szCs w:val="22"/>
              </w:rPr>
              <w:t xml:space="preserve">B. </w:t>
            </w:r>
            <w:proofErr w:type="spellStart"/>
            <w:r w:rsidRPr="00FF68E2">
              <w:rPr>
                <w:sz w:val="22"/>
                <w:szCs w:val="22"/>
              </w:rPr>
              <w:t>Gruberna-Bernacka</w:t>
            </w:r>
            <w:proofErr w:type="spellEnd"/>
            <w:r w:rsidRPr="00FF68E2">
              <w:rPr>
                <w:sz w:val="22"/>
                <w:szCs w:val="22"/>
              </w:rPr>
              <w:t xml:space="preserve">-  </w:t>
            </w:r>
            <w:r w:rsidRPr="00FF68E2">
              <w:rPr>
                <w:rStyle w:val="Uwydatnienie"/>
                <w:i w:val="0"/>
                <w:sz w:val="22"/>
                <w:szCs w:val="22"/>
              </w:rPr>
              <w:t>Muzyka i ruch w edukacji dziecka</w:t>
            </w:r>
          </w:p>
        </w:tc>
      </w:tr>
      <w:tr w:rsidR="003E3C39" w:rsidRPr="00742916" w:rsidTr="00C275A2">
        <w:tc>
          <w:tcPr>
            <w:tcW w:w="2660" w:type="dxa"/>
          </w:tcPr>
          <w:p w:rsidR="003E3C39" w:rsidRPr="00BC3779" w:rsidRDefault="003E3C39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3E3C39" w:rsidRPr="00FF68E2" w:rsidRDefault="003E3C39" w:rsidP="00232366">
            <w:pPr>
              <w:rPr>
                <w:sz w:val="22"/>
                <w:szCs w:val="22"/>
              </w:rPr>
            </w:pPr>
            <w:r w:rsidRPr="00FF68E2">
              <w:rPr>
                <w:sz w:val="22"/>
                <w:szCs w:val="22"/>
              </w:rPr>
              <w:t>M</w:t>
            </w:r>
            <w:r w:rsidR="00FF68E2">
              <w:rPr>
                <w:sz w:val="22"/>
                <w:szCs w:val="22"/>
              </w:rPr>
              <w:t>etody problemowe</w:t>
            </w:r>
            <w:r w:rsidRPr="00FF68E2">
              <w:rPr>
                <w:sz w:val="22"/>
                <w:szCs w:val="22"/>
              </w:rPr>
              <w:t xml:space="preserve"> – dyskusja, metody aktywizujące</w:t>
            </w:r>
          </w:p>
          <w:p w:rsidR="003E3C39" w:rsidRPr="00FF68E2" w:rsidRDefault="003E3C39" w:rsidP="00232366">
            <w:pPr>
              <w:rPr>
                <w:sz w:val="22"/>
                <w:szCs w:val="22"/>
              </w:rPr>
            </w:pPr>
            <w:r w:rsidRPr="00FF68E2">
              <w:rPr>
                <w:sz w:val="22"/>
                <w:szCs w:val="22"/>
              </w:rPr>
              <w:t>M</w:t>
            </w:r>
            <w:r w:rsidR="00FF68E2">
              <w:rPr>
                <w:sz w:val="22"/>
                <w:szCs w:val="22"/>
              </w:rPr>
              <w:t>etody eksponujące</w:t>
            </w:r>
            <w:r w:rsidRPr="00FF68E2">
              <w:rPr>
                <w:sz w:val="22"/>
                <w:szCs w:val="22"/>
              </w:rPr>
              <w:t xml:space="preserve"> – uczenie się poprzez przeżywanie i ekspresję własną</w:t>
            </w:r>
          </w:p>
          <w:p w:rsidR="003E3C39" w:rsidRPr="00FF68E2" w:rsidRDefault="003E3C39" w:rsidP="00FF68E2">
            <w:pPr>
              <w:rPr>
                <w:sz w:val="22"/>
                <w:szCs w:val="22"/>
              </w:rPr>
            </w:pPr>
            <w:r w:rsidRPr="00FF68E2">
              <w:rPr>
                <w:sz w:val="22"/>
                <w:szCs w:val="22"/>
              </w:rPr>
              <w:t>M</w:t>
            </w:r>
            <w:r w:rsidR="00FF68E2">
              <w:rPr>
                <w:sz w:val="22"/>
                <w:szCs w:val="22"/>
              </w:rPr>
              <w:t>etody praktyczne</w:t>
            </w:r>
            <w:r w:rsidRPr="00FF68E2">
              <w:rPr>
                <w:sz w:val="22"/>
                <w:szCs w:val="22"/>
              </w:rPr>
              <w:t xml:space="preserve"> – oparte na praktycznej działalności studentów - ćwiczenia przedmiotowe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A605E" w:rsidRDefault="00D62D5D" w:rsidP="00C275A2">
            <w:pPr>
              <w:jc w:val="center"/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 xml:space="preserve">Metody weryfikacji efektów </w:t>
            </w:r>
            <w:r w:rsidR="003D4EAF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D4EAF" w:rsidRDefault="00D62D5D" w:rsidP="00FA605E">
            <w:pPr>
              <w:rPr>
                <w:sz w:val="22"/>
                <w:szCs w:val="22"/>
              </w:rPr>
            </w:pPr>
            <w:r w:rsidRPr="003D4EAF">
              <w:rPr>
                <w:sz w:val="22"/>
                <w:szCs w:val="22"/>
              </w:rPr>
              <w:t xml:space="preserve">Nr efektu </w:t>
            </w:r>
            <w:r w:rsidR="003D4EAF" w:rsidRPr="003D4EAF">
              <w:rPr>
                <w:sz w:val="22"/>
                <w:szCs w:val="22"/>
              </w:rPr>
              <w:t>kształcenia</w:t>
            </w:r>
            <w:r w:rsidRPr="003D4EAF">
              <w:rPr>
                <w:sz w:val="22"/>
                <w:szCs w:val="22"/>
              </w:rPr>
              <w:t>/grupy efektów</w:t>
            </w:r>
            <w:r w:rsidRPr="003D4EAF">
              <w:rPr>
                <w:sz w:val="22"/>
                <w:szCs w:val="22"/>
              </w:rPr>
              <w:br/>
            </w:r>
          </w:p>
        </w:tc>
      </w:tr>
      <w:tr w:rsidR="00FD21C7" w:rsidTr="007D4C8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D21C7" w:rsidRPr="00FA605E" w:rsidRDefault="00FD21C7" w:rsidP="00EE12DA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Indywidualna realizacja zadań w ramach ćwiczeń w domu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D21C7" w:rsidRPr="00FA605E" w:rsidRDefault="00D56F33" w:rsidP="00C275A2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04, 08, 09</w:t>
            </w:r>
          </w:p>
        </w:tc>
      </w:tr>
      <w:tr w:rsidR="00FD21C7" w:rsidTr="007D4C8D">
        <w:tc>
          <w:tcPr>
            <w:tcW w:w="8208" w:type="dxa"/>
            <w:gridSpan w:val="2"/>
            <w:vAlign w:val="center"/>
          </w:tcPr>
          <w:p w:rsidR="00FD21C7" w:rsidRPr="00FA605E" w:rsidRDefault="00FD21C7" w:rsidP="00EE12DA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lastRenderedPageBreak/>
              <w:t>Praca w zespołach dyskusyjnych i ćwiczeniowych</w:t>
            </w:r>
          </w:p>
        </w:tc>
        <w:tc>
          <w:tcPr>
            <w:tcW w:w="1800" w:type="dxa"/>
          </w:tcPr>
          <w:p w:rsidR="00FD21C7" w:rsidRPr="00FA605E" w:rsidRDefault="00D56F33" w:rsidP="00C275A2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05, 06, 07</w:t>
            </w:r>
          </w:p>
        </w:tc>
      </w:tr>
      <w:tr w:rsidR="00FD21C7" w:rsidTr="007D4C8D">
        <w:tc>
          <w:tcPr>
            <w:tcW w:w="8208" w:type="dxa"/>
            <w:gridSpan w:val="2"/>
            <w:vAlign w:val="center"/>
          </w:tcPr>
          <w:p w:rsidR="00FD21C7" w:rsidRPr="00FA605E" w:rsidRDefault="00FD21C7" w:rsidP="00EE12DA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Test wyboru z pytaniami otwartymi</w:t>
            </w:r>
          </w:p>
        </w:tc>
        <w:tc>
          <w:tcPr>
            <w:tcW w:w="1800" w:type="dxa"/>
          </w:tcPr>
          <w:p w:rsidR="00FD21C7" w:rsidRPr="00FA605E" w:rsidRDefault="00D56F33" w:rsidP="00C275A2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01, 02, 03</w:t>
            </w:r>
          </w:p>
        </w:tc>
      </w:tr>
      <w:tr w:rsidR="00FD21C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FD21C7" w:rsidRPr="00FA605E" w:rsidRDefault="00FD21C7" w:rsidP="00C275A2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D21C7" w:rsidRPr="00FA605E" w:rsidRDefault="00FD21C7" w:rsidP="00C275A2">
            <w:pPr>
              <w:rPr>
                <w:sz w:val="24"/>
                <w:szCs w:val="24"/>
              </w:rPr>
            </w:pPr>
            <w:r w:rsidRPr="00FA605E">
              <w:rPr>
                <w:sz w:val="24"/>
                <w:szCs w:val="24"/>
              </w:rPr>
              <w:t>Egzamin obejmujący zagadnienia z wykładów i ćwiczeń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FA60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FA60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FA605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FA605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791CD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791CD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F26B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791CD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791CD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91CD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91CD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91CD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791CD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FA605E">
              <w:rPr>
                <w:b/>
                <w:sz w:val="24"/>
                <w:szCs w:val="24"/>
              </w:rPr>
              <w:t>6</w:t>
            </w:r>
          </w:p>
        </w:tc>
      </w:tr>
    </w:tbl>
    <w:p w:rsidR="00C94F3E" w:rsidRDefault="00C94F3E"/>
    <w:sectPr w:rsidR="00C94F3E" w:rsidSect="003D4EA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D0DA8"/>
    <w:multiLevelType w:val="hybridMultilevel"/>
    <w:tmpl w:val="E72AE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D4EEF"/>
    <w:rsid w:val="002665E3"/>
    <w:rsid w:val="00292893"/>
    <w:rsid w:val="002D6623"/>
    <w:rsid w:val="00357453"/>
    <w:rsid w:val="003744AF"/>
    <w:rsid w:val="003A1788"/>
    <w:rsid w:val="003D4EAF"/>
    <w:rsid w:val="003E3C39"/>
    <w:rsid w:val="004643CC"/>
    <w:rsid w:val="00492DF5"/>
    <w:rsid w:val="00534D91"/>
    <w:rsid w:val="005D6DA9"/>
    <w:rsid w:val="0063334D"/>
    <w:rsid w:val="00685F58"/>
    <w:rsid w:val="006C7DB2"/>
    <w:rsid w:val="00791CD9"/>
    <w:rsid w:val="00837D4F"/>
    <w:rsid w:val="00877AEF"/>
    <w:rsid w:val="008D4C8A"/>
    <w:rsid w:val="00900650"/>
    <w:rsid w:val="00993744"/>
    <w:rsid w:val="009C6921"/>
    <w:rsid w:val="009E718C"/>
    <w:rsid w:val="00A81CC7"/>
    <w:rsid w:val="00AD1CDD"/>
    <w:rsid w:val="00AE5499"/>
    <w:rsid w:val="00AF5956"/>
    <w:rsid w:val="00BF3ADE"/>
    <w:rsid w:val="00C33E28"/>
    <w:rsid w:val="00C47BFC"/>
    <w:rsid w:val="00C85BB6"/>
    <w:rsid w:val="00C94F3E"/>
    <w:rsid w:val="00CF3D2D"/>
    <w:rsid w:val="00D56F33"/>
    <w:rsid w:val="00D62D5D"/>
    <w:rsid w:val="00D828D1"/>
    <w:rsid w:val="00E00094"/>
    <w:rsid w:val="00E56BCD"/>
    <w:rsid w:val="00E57025"/>
    <w:rsid w:val="00EA2BC5"/>
    <w:rsid w:val="00F26BF2"/>
    <w:rsid w:val="00F357A7"/>
    <w:rsid w:val="00F4219C"/>
    <w:rsid w:val="00FA605E"/>
    <w:rsid w:val="00FD21C7"/>
    <w:rsid w:val="00FF6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E3C39"/>
    <w:pPr>
      <w:spacing w:before="100" w:beforeAutospacing="1" w:after="119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FF68E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675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 Kęska</dc:creator>
  <cp:lastModifiedBy>PWSZ</cp:lastModifiedBy>
  <cp:revision>6</cp:revision>
  <dcterms:created xsi:type="dcterms:W3CDTF">2018-12-11T21:41:00Z</dcterms:created>
  <dcterms:modified xsi:type="dcterms:W3CDTF">2019-03-25T10:36:00Z</dcterms:modified>
</cp:coreProperties>
</file>